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С 1 по 20 </w:t>
      </w:r>
      <w:r w:rsidR="009E74EA">
        <w:rPr>
          <w:rFonts w:ascii="Times New Roman" w:hAnsi="Times New Roman"/>
          <w:b/>
          <w:sz w:val="26"/>
          <w:szCs w:val="26"/>
          <w:u w:val="single"/>
        </w:rPr>
        <w:t>апреля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 202</w:t>
      </w:r>
      <w:r w:rsidR="00B94125">
        <w:rPr>
          <w:rFonts w:ascii="Times New Roman" w:hAnsi="Times New Roman"/>
          <w:b/>
          <w:sz w:val="26"/>
          <w:szCs w:val="26"/>
          <w:u w:val="single"/>
        </w:rPr>
        <w:t>1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за                       </w:t>
      </w:r>
      <w:r w:rsidR="009E74EA">
        <w:rPr>
          <w:rFonts w:ascii="Times New Roman" w:hAnsi="Times New Roman"/>
          <w:b/>
          <w:sz w:val="26"/>
          <w:szCs w:val="26"/>
          <w:u w:val="single"/>
        </w:rPr>
        <w:t>1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квартал 202</w:t>
      </w:r>
      <w:r w:rsidR="009E74EA">
        <w:rPr>
          <w:rFonts w:ascii="Times New Roman" w:hAnsi="Times New Roman"/>
          <w:b/>
          <w:sz w:val="26"/>
          <w:szCs w:val="26"/>
          <w:u w:val="single"/>
        </w:rPr>
        <w:t>1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  <w:r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оборота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(за исключением пива и пивных напитков, сидра, пуаре и медовухи) и спиртосодержащей продукции</w:t>
      </w:r>
      <w:r w:rsidR="002B5ED2" w:rsidRPr="003C3396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пива и пивных напитков, сидра, пуаре и медовухи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за </w:t>
      </w:r>
      <w:r w:rsidR="009E74EA" w:rsidRPr="003C3396">
        <w:rPr>
          <w:rFonts w:ascii="Times New Roman" w:hAnsi="Times New Roman"/>
          <w:bCs/>
          <w:sz w:val="26"/>
          <w:szCs w:val="26"/>
        </w:rPr>
        <w:t>1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квартал 20</w:t>
      </w:r>
      <w:r w:rsidR="0045238F" w:rsidRPr="003C3396">
        <w:rPr>
          <w:rFonts w:ascii="Times New Roman" w:hAnsi="Times New Roman"/>
          <w:bCs/>
          <w:sz w:val="26"/>
          <w:szCs w:val="26"/>
        </w:rPr>
        <w:t>2</w:t>
      </w:r>
      <w:r w:rsidR="009E74EA" w:rsidRPr="003C3396">
        <w:rPr>
          <w:rFonts w:ascii="Times New Roman" w:hAnsi="Times New Roman"/>
          <w:bCs/>
          <w:sz w:val="26"/>
          <w:szCs w:val="26"/>
        </w:rPr>
        <w:t>1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года необходимо подать до 20 </w:t>
      </w:r>
      <w:r w:rsidR="009E74EA" w:rsidRPr="003C3396">
        <w:rPr>
          <w:rFonts w:ascii="Times New Roman" w:hAnsi="Times New Roman"/>
          <w:bCs/>
          <w:sz w:val="26"/>
          <w:szCs w:val="26"/>
        </w:rPr>
        <w:t>апреля</w:t>
      </w:r>
      <w:r w:rsidR="0044174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3C3396">
        <w:rPr>
          <w:rFonts w:ascii="Times New Roman" w:hAnsi="Times New Roman"/>
          <w:bCs/>
          <w:sz w:val="26"/>
          <w:szCs w:val="26"/>
        </w:rPr>
        <w:t>20</w:t>
      </w:r>
      <w:r w:rsidR="00662BBB" w:rsidRPr="003C3396">
        <w:rPr>
          <w:rFonts w:ascii="Times New Roman" w:hAnsi="Times New Roman"/>
          <w:bCs/>
          <w:sz w:val="26"/>
          <w:szCs w:val="26"/>
        </w:rPr>
        <w:t>2</w:t>
      </w:r>
      <w:r w:rsidR="00F733ED" w:rsidRPr="003C3396">
        <w:rPr>
          <w:rFonts w:ascii="Times New Roman" w:hAnsi="Times New Roman"/>
          <w:bCs/>
          <w:sz w:val="26"/>
          <w:szCs w:val="26"/>
        </w:rPr>
        <w:t>1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регулированию алкогольного рынка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hyperlink r:id="rId7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3A4431">
        <w:rPr>
          <w:rFonts w:ascii="Times New Roman" w:hAnsi="Times New Roman"/>
          <w:sz w:val="26"/>
          <w:szCs w:val="26"/>
        </w:rPr>
        <w:t xml:space="preserve"> соответствии с постановлением Правительства Российской Федерации от 9 июня 2020 г. № 841 с 1 января 2021 года признаются утратившими силу нормативные правовые акты Правительства Российской Федерации и федеральных органов исполнительной власти, содержащие обязательные требования в сфере производства и оборота этилового спирта, алкогольной и спиртосодержащей продукции.</w:t>
      </w:r>
    </w:p>
    <w:p w:rsidR="00F10F06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A4431">
        <w:rPr>
          <w:rFonts w:ascii="Times New Roman" w:hAnsi="Times New Roman"/>
          <w:sz w:val="26"/>
          <w:szCs w:val="26"/>
        </w:rPr>
        <w:t>Взамен указанных нормативных правовых актов Федеральной службой по регулированию алкогольного рынка утвержден приказ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 и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8</w:t>
      </w:r>
      <w:r w:rsidR="000B6837">
        <w:rPr>
          <w:rFonts w:ascii="Times New Roman" w:hAnsi="Times New Roman"/>
          <w:sz w:val="26"/>
          <w:szCs w:val="26"/>
        </w:rPr>
        <w:t xml:space="preserve">; </w:t>
      </w:r>
    </w:p>
    <w:p w:rsidR="000B6837" w:rsidRDefault="000B6837" w:rsidP="00657F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45238F">
        <w:rPr>
          <w:rFonts w:ascii="Times New Roman" w:hAnsi="Times New Roman"/>
          <w:b/>
          <w:bCs/>
          <w:sz w:val="26"/>
          <w:szCs w:val="26"/>
        </w:rPr>
        <w:t>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>, при наличии оборота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>
        <w:rPr>
          <w:rFonts w:ascii="Times New Roman" w:hAnsi="Times New Roman"/>
          <w:sz w:val="26"/>
          <w:szCs w:val="26"/>
        </w:rPr>
        <w:t>по форме № 8.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периода.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 xml:space="preserve">осуществлению розничной продажи алкогольной продукции </w:t>
      </w:r>
      <w:r w:rsidR="00657FD5">
        <w:rPr>
          <w:rFonts w:ascii="Times New Roman" w:hAnsi="Times New Roman"/>
          <w:sz w:val="26"/>
          <w:szCs w:val="26"/>
        </w:rPr>
        <w:t xml:space="preserve"> и пива</w:t>
      </w:r>
      <w:r w:rsidRPr="000B6837">
        <w:rPr>
          <w:rFonts w:ascii="Times New Roman" w:hAnsi="Times New Roman"/>
          <w:sz w:val="26"/>
          <w:szCs w:val="26"/>
        </w:rPr>
        <w:t>, но 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8(495)621-</w:t>
      </w:r>
      <w:r w:rsidR="00B94125">
        <w:rPr>
          <w:rFonts w:ascii="Times New Roman" w:hAnsi="Times New Roman"/>
          <w:sz w:val="26"/>
          <w:szCs w:val="26"/>
        </w:rPr>
        <w:t>18-28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657FD5">
      <w:pgSz w:w="11906" w:h="16838" w:code="9"/>
      <w:pgMar w:top="993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95" w:rsidRDefault="00AF2795" w:rsidP="00C10B3A">
      <w:pPr>
        <w:spacing w:after="0" w:line="240" w:lineRule="auto"/>
      </w:pPr>
      <w:r>
        <w:separator/>
      </w:r>
    </w:p>
  </w:endnote>
  <w:endnote w:type="continuationSeparator" w:id="0">
    <w:p w:rsidR="00AF2795" w:rsidRDefault="00AF2795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95" w:rsidRDefault="00AF2795" w:rsidP="00C10B3A">
      <w:pPr>
        <w:spacing w:after="0" w:line="240" w:lineRule="auto"/>
      </w:pPr>
      <w:r>
        <w:separator/>
      </w:r>
    </w:p>
  </w:footnote>
  <w:footnote w:type="continuationSeparator" w:id="0">
    <w:p w:rsidR="00AF2795" w:rsidRDefault="00AF2795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B8"/>
    <w:rsid w:val="00002C3E"/>
    <w:rsid w:val="00006A39"/>
    <w:rsid w:val="00031058"/>
    <w:rsid w:val="00033253"/>
    <w:rsid w:val="00084F12"/>
    <w:rsid w:val="000869B7"/>
    <w:rsid w:val="00092071"/>
    <w:rsid w:val="000A4308"/>
    <w:rsid w:val="000A72BA"/>
    <w:rsid w:val="000B0233"/>
    <w:rsid w:val="000B29E0"/>
    <w:rsid w:val="000B6837"/>
    <w:rsid w:val="000D1665"/>
    <w:rsid w:val="000D1C98"/>
    <w:rsid w:val="000D2DF7"/>
    <w:rsid w:val="00110934"/>
    <w:rsid w:val="0017026F"/>
    <w:rsid w:val="0017551A"/>
    <w:rsid w:val="001845E8"/>
    <w:rsid w:val="00185A68"/>
    <w:rsid w:val="00193084"/>
    <w:rsid w:val="00196243"/>
    <w:rsid w:val="0019724C"/>
    <w:rsid w:val="001D2B54"/>
    <w:rsid w:val="001F68AE"/>
    <w:rsid w:val="00213B41"/>
    <w:rsid w:val="00215E8F"/>
    <w:rsid w:val="00217A8C"/>
    <w:rsid w:val="00223202"/>
    <w:rsid w:val="00233250"/>
    <w:rsid w:val="00235CF0"/>
    <w:rsid w:val="00261856"/>
    <w:rsid w:val="0026215C"/>
    <w:rsid w:val="00272FF2"/>
    <w:rsid w:val="00282406"/>
    <w:rsid w:val="002849D4"/>
    <w:rsid w:val="002B5ED2"/>
    <w:rsid w:val="002C1BD8"/>
    <w:rsid w:val="003028D6"/>
    <w:rsid w:val="0030492F"/>
    <w:rsid w:val="003110E8"/>
    <w:rsid w:val="00341B59"/>
    <w:rsid w:val="00350991"/>
    <w:rsid w:val="003575E9"/>
    <w:rsid w:val="00364564"/>
    <w:rsid w:val="003950A5"/>
    <w:rsid w:val="003A2C5F"/>
    <w:rsid w:val="003A4431"/>
    <w:rsid w:val="003B0739"/>
    <w:rsid w:val="003C3396"/>
    <w:rsid w:val="003E01A3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4F63B4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57FD5"/>
    <w:rsid w:val="00662BBB"/>
    <w:rsid w:val="00667A10"/>
    <w:rsid w:val="00674069"/>
    <w:rsid w:val="006A6629"/>
    <w:rsid w:val="006B561A"/>
    <w:rsid w:val="006C1845"/>
    <w:rsid w:val="006C5F6F"/>
    <w:rsid w:val="00701772"/>
    <w:rsid w:val="00710CAA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1A2A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233E1"/>
    <w:rsid w:val="0093351F"/>
    <w:rsid w:val="009479D8"/>
    <w:rsid w:val="00955D0A"/>
    <w:rsid w:val="00965B34"/>
    <w:rsid w:val="00977B96"/>
    <w:rsid w:val="00981B7A"/>
    <w:rsid w:val="009A6FEC"/>
    <w:rsid w:val="009B1A5A"/>
    <w:rsid w:val="009D19A0"/>
    <w:rsid w:val="009E097D"/>
    <w:rsid w:val="009E74EA"/>
    <w:rsid w:val="009F1327"/>
    <w:rsid w:val="009F2235"/>
    <w:rsid w:val="00A02825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AF2795"/>
    <w:rsid w:val="00B02C27"/>
    <w:rsid w:val="00B06A72"/>
    <w:rsid w:val="00B15061"/>
    <w:rsid w:val="00B17D5C"/>
    <w:rsid w:val="00B35F67"/>
    <w:rsid w:val="00B41F7B"/>
    <w:rsid w:val="00B46CC5"/>
    <w:rsid w:val="00B51F77"/>
    <w:rsid w:val="00B52E07"/>
    <w:rsid w:val="00B61022"/>
    <w:rsid w:val="00B64B1C"/>
    <w:rsid w:val="00B703CE"/>
    <w:rsid w:val="00B74612"/>
    <w:rsid w:val="00B94125"/>
    <w:rsid w:val="00BA1EBE"/>
    <w:rsid w:val="00BC6453"/>
    <w:rsid w:val="00BC7E66"/>
    <w:rsid w:val="00BF3E74"/>
    <w:rsid w:val="00C0035F"/>
    <w:rsid w:val="00C043A4"/>
    <w:rsid w:val="00C10B3A"/>
    <w:rsid w:val="00C13CDA"/>
    <w:rsid w:val="00C565B0"/>
    <w:rsid w:val="00C73033"/>
    <w:rsid w:val="00C73B8E"/>
    <w:rsid w:val="00C85AF9"/>
    <w:rsid w:val="00C90BF2"/>
    <w:rsid w:val="00C921D0"/>
    <w:rsid w:val="00CB5264"/>
    <w:rsid w:val="00CD4591"/>
    <w:rsid w:val="00CF169D"/>
    <w:rsid w:val="00D01691"/>
    <w:rsid w:val="00D01EE4"/>
    <w:rsid w:val="00D06668"/>
    <w:rsid w:val="00D157B2"/>
    <w:rsid w:val="00D33132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4DCF"/>
    <w:rsid w:val="00F10F06"/>
    <w:rsid w:val="00F1274A"/>
    <w:rsid w:val="00F22D49"/>
    <w:rsid w:val="00F24C6B"/>
    <w:rsid w:val="00F30F2F"/>
    <w:rsid w:val="00F41B25"/>
    <w:rsid w:val="00F52734"/>
    <w:rsid w:val="00F5769F"/>
    <w:rsid w:val="00F67EC9"/>
    <w:rsid w:val="00F722C1"/>
    <w:rsid w:val="00F72AD4"/>
    <w:rsid w:val="00F733ED"/>
    <w:rsid w:val="00F86796"/>
    <w:rsid w:val="00FA6A95"/>
    <w:rsid w:val="00FB2B7E"/>
    <w:rsid w:val="00FD1C3F"/>
    <w:rsid w:val="00FD3649"/>
    <w:rsid w:val="00FD4E01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Зотова Ольга Анатольевна</cp:lastModifiedBy>
  <cp:revision>2</cp:revision>
  <cp:lastPrinted>2021-04-01T10:23:00Z</cp:lastPrinted>
  <dcterms:created xsi:type="dcterms:W3CDTF">2021-04-06T08:41:00Z</dcterms:created>
  <dcterms:modified xsi:type="dcterms:W3CDTF">2021-04-06T08:41:00Z</dcterms:modified>
</cp:coreProperties>
</file>